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62" w:rsidRPr="002A59DB" w:rsidRDefault="00A54B61" w:rsidP="00A54B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</w:t>
      </w:r>
      <w:r w:rsidR="00787462" w:rsidRPr="002A59DB">
        <w:rPr>
          <w:rFonts w:ascii="Times New Roman" w:hAnsi="Times New Roman"/>
          <w:b/>
          <w:i/>
          <w:sz w:val="28"/>
          <w:szCs w:val="28"/>
        </w:rPr>
        <w:t>«Утверждаю»</w:t>
      </w:r>
    </w:p>
    <w:p w:rsidR="00D7141F" w:rsidRPr="002A59DB" w:rsidRDefault="00787462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A59DB">
        <w:rPr>
          <w:rFonts w:ascii="Times New Roman" w:hAnsi="Times New Roman"/>
          <w:i/>
          <w:sz w:val="28"/>
          <w:szCs w:val="28"/>
        </w:rPr>
        <w:t>Зав.кафедрой</w:t>
      </w:r>
      <w:r w:rsidR="00D7141F" w:rsidRPr="002A59DB">
        <w:rPr>
          <w:rFonts w:ascii="Times New Roman" w:hAnsi="Times New Roman"/>
          <w:i/>
          <w:sz w:val="28"/>
          <w:szCs w:val="28"/>
        </w:rPr>
        <w:t xml:space="preserve"> акушерства и гинекологии</w:t>
      </w:r>
    </w:p>
    <w:p w:rsidR="00A54B61" w:rsidRDefault="00AD5CF0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педиатрического факультета</w:t>
      </w:r>
      <w:r w:rsidR="00A27FCE" w:rsidRPr="002A59DB">
        <w:rPr>
          <w:rFonts w:ascii="Times New Roman" w:hAnsi="Times New Roman"/>
          <w:i/>
          <w:sz w:val="28"/>
          <w:szCs w:val="28"/>
        </w:rPr>
        <w:t xml:space="preserve"> </w:t>
      </w:r>
      <w:r w:rsidR="00D5740F" w:rsidRPr="002A59DB">
        <w:rPr>
          <w:rFonts w:ascii="Times New Roman" w:hAnsi="Times New Roman"/>
          <w:i/>
          <w:sz w:val="28"/>
          <w:szCs w:val="28"/>
        </w:rPr>
        <w:t>и</w:t>
      </w:r>
      <w:r w:rsidR="00A54B61">
        <w:rPr>
          <w:rFonts w:ascii="Times New Roman" w:hAnsi="Times New Roman"/>
          <w:i/>
          <w:sz w:val="28"/>
          <w:szCs w:val="28"/>
        </w:rPr>
        <w:t xml:space="preserve"> </w:t>
      </w:r>
      <w:r w:rsidR="00A27FCE" w:rsidRPr="002A59DB">
        <w:rPr>
          <w:rFonts w:ascii="Times New Roman" w:hAnsi="Times New Roman"/>
          <w:i/>
          <w:sz w:val="28"/>
          <w:szCs w:val="28"/>
        </w:rPr>
        <w:t>факультета ДПО</w:t>
      </w:r>
      <w:r w:rsidR="00787462" w:rsidRPr="002A59DB">
        <w:rPr>
          <w:rFonts w:ascii="Times New Roman" w:hAnsi="Times New Roman"/>
          <w:i/>
          <w:sz w:val="28"/>
          <w:szCs w:val="28"/>
        </w:rPr>
        <w:t xml:space="preserve"> </w:t>
      </w:r>
    </w:p>
    <w:p w:rsidR="00787462" w:rsidRPr="002A59DB" w:rsidRDefault="00787462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A59DB">
        <w:rPr>
          <w:rFonts w:ascii="Times New Roman" w:hAnsi="Times New Roman"/>
          <w:i/>
          <w:sz w:val="28"/>
          <w:szCs w:val="28"/>
        </w:rPr>
        <w:t>профессор</w:t>
      </w:r>
      <w:r w:rsidR="00A54B61">
        <w:rPr>
          <w:rFonts w:ascii="Times New Roman" w:hAnsi="Times New Roman"/>
          <w:i/>
          <w:sz w:val="28"/>
          <w:szCs w:val="28"/>
        </w:rPr>
        <w:t>____________</w:t>
      </w:r>
      <w:r w:rsidRPr="002A59DB">
        <w:rPr>
          <w:rFonts w:ascii="Times New Roman" w:hAnsi="Times New Roman"/>
          <w:i/>
          <w:sz w:val="28"/>
          <w:szCs w:val="28"/>
        </w:rPr>
        <w:t>Т.Е</w:t>
      </w:r>
      <w:proofErr w:type="spellEnd"/>
      <w:r w:rsidRPr="002A59DB">
        <w:rPr>
          <w:rFonts w:ascii="Times New Roman" w:hAnsi="Times New Roman"/>
          <w:i/>
          <w:sz w:val="28"/>
          <w:szCs w:val="28"/>
        </w:rPr>
        <w:t>.</w:t>
      </w:r>
      <w:r w:rsidR="00BA77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9DB">
        <w:rPr>
          <w:rFonts w:ascii="Times New Roman" w:hAnsi="Times New Roman"/>
          <w:i/>
          <w:sz w:val="28"/>
          <w:szCs w:val="28"/>
        </w:rPr>
        <w:t>Белокриницкая</w:t>
      </w:r>
      <w:proofErr w:type="spellEnd"/>
    </w:p>
    <w:p w:rsidR="00787462" w:rsidRPr="002A59DB" w:rsidRDefault="00707037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A7461">
        <w:rPr>
          <w:rFonts w:ascii="Times New Roman" w:hAnsi="Times New Roman"/>
          <w:i/>
          <w:sz w:val="28"/>
          <w:szCs w:val="28"/>
        </w:rPr>
        <w:t>1</w:t>
      </w:r>
      <w:r w:rsidR="0099311C" w:rsidRPr="00EA7461">
        <w:rPr>
          <w:rFonts w:ascii="Times New Roman" w:hAnsi="Times New Roman"/>
          <w:i/>
          <w:sz w:val="28"/>
          <w:szCs w:val="28"/>
        </w:rPr>
        <w:t xml:space="preserve">5  </w:t>
      </w:r>
      <w:r w:rsidRPr="00EA7461">
        <w:rPr>
          <w:rFonts w:ascii="Times New Roman" w:hAnsi="Times New Roman"/>
          <w:i/>
          <w:sz w:val="28"/>
          <w:szCs w:val="28"/>
        </w:rPr>
        <w:t>января</w:t>
      </w:r>
      <w:r w:rsidR="00D7141F" w:rsidRPr="00EA7461">
        <w:rPr>
          <w:rFonts w:ascii="Times New Roman" w:hAnsi="Times New Roman"/>
          <w:i/>
          <w:sz w:val="28"/>
          <w:szCs w:val="28"/>
        </w:rPr>
        <w:t xml:space="preserve"> 202</w:t>
      </w:r>
      <w:r w:rsidR="0099311C" w:rsidRPr="00EA7461">
        <w:rPr>
          <w:rFonts w:ascii="Times New Roman" w:hAnsi="Times New Roman"/>
          <w:i/>
          <w:sz w:val="28"/>
          <w:szCs w:val="28"/>
        </w:rPr>
        <w:t>4</w:t>
      </w:r>
      <w:r w:rsidR="00787462" w:rsidRPr="00EA7461">
        <w:rPr>
          <w:rFonts w:ascii="Times New Roman" w:hAnsi="Times New Roman"/>
          <w:i/>
          <w:sz w:val="28"/>
          <w:szCs w:val="28"/>
        </w:rPr>
        <w:t xml:space="preserve"> г.</w:t>
      </w:r>
    </w:p>
    <w:p w:rsidR="002A59DB" w:rsidRDefault="002A59DB" w:rsidP="0078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4B61" w:rsidRDefault="00A54B61" w:rsidP="0078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7462" w:rsidRDefault="00787462" w:rsidP="0078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ЛЕКЦИЙ</w:t>
      </w:r>
    </w:p>
    <w:p w:rsidR="00787462" w:rsidRDefault="00D7141F" w:rsidP="0078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акушерству и гинекологии на 2</w:t>
      </w:r>
      <w:r w:rsidR="00787462">
        <w:rPr>
          <w:rFonts w:ascii="Times New Roman" w:hAnsi="Times New Roman"/>
          <w:b/>
          <w:sz w:val="32"/>
          <w:szCs w:val="32"/>
        </w:rPr>
        <w:t>-е полугодие</w:t>
      </w:r>
    </w:p>
    <w:p w:rsidR="00787462" w:rsidRDefault="00A27FCE" w:rsidP="0078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99311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– 202</w:t>
      </w:r>
      <w:r w:rsidR="0099311C">
        <w:rPr>
          <w:rFonts w:ascii="Times New Roman" w:hAnsi="Times New Roman"/>
          <w:b/>
          <w:sz w:val="32"/>
          <w:szCs w:val="32"/>
        </w:rPr>
        <w:t>4</w:t>
      </w:r>
      <w:r w:rsidR="00787462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87462" w:rsidRDefault="00787462" w:rsidP="00044A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на педиатрическом факультете</w:t>
      </w:r>
    </w:p>
    <w:p w:rsidR="00787462" w:rsidRDefault="00D7141F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87462">
        <w:rPr>
          <w:rFonts w:ascii="Times New Roman" w:hAnsi="Times New Roman"/>
          <w:b/>
          <w:sz w:val="28"/>
          <w:szCs w:val="28"/>
        </w:rPr>
        <w:t xml:space="preserve"> курс</w:t>
      </w:r>
      <w:r w:rsidR="00946B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787462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787462" w:rsidRDefault="00787462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«Акушерство»</w:t>
      </w:r>
    </w:p>
    <w:p w:rsidR="002A59DB" w:rsidRDefault="0099311C" w:rsidP="002A59DB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</w:t>
      </w:r>
      <w:r w:rsidR="002A59DB">
        <w:rPr>
          <w:rFonts w:ascii="Times New Roman" w:hAnsi="Times New Roman"/>
          <w:b/>
          <w:sz w:val="28"/>
          <w:szCs w:val="28"/>
        </w:rPr>
        <w:t xml:space="preserve">, </w:t>
      </w:r>
      <w:r w:rsidR="00237884">
        <w:rPr>
          <w:rFonts w:ascii="Times New Roman" w:hAnsi="Times New Roman"/>
          <w:b/>
          <w:sz w:val="28"/>
          <w:szCs w:val="28"/>
        </w:rPr>
        <w:t>знаменательная</w:t>
      </w:r>
      <w:r w:rsidR="002A59DB">
        <w:rPr>
          <w:rFonts w:ascii="Times New Roman" w:hAnsi="Times New Roman"/>
          <w:b/>
          <w:sz w:val="28"/>
          <w:szCs w:val="28"/>
        </w:rPr>
        <w:t xml:space="preserve"> неделя 13:30 -</w:t>
      </w:r>
      <w:r w:rsidR="00617635">
        <w:rPr>
          <w:rFonts w:ascii="Times New Roman" w:hAnsi="Times New Roman"/>
          <w:b/>
          <w:sz w:val="28"/>
          <w:szCs w:val="28"/>
        </w:rPr>
        <w:t xml:space="preserve"> </w:t>
      </w:r>
      <w:r w:rsidR="002A59DB">
        <w:rPr>
          <w:rFonts w:ascii="Times New Roman" w:hAnsi="Times New Roman"/>
          <w:b/>
          <w:sz w:val="28"/>
          <w:szCs w:val="28"/>
        </w:rPr>
        <w:t>15:10</w:t>
      </w:r>
      <w:r w:rsidR="00513FB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ярусный зал</w:t>
      </w:r>
    </w:p>
    <w:p w:rsidR="002A59DB" w:rsidRDefault="002A59DB" w:rsidP="002A59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6311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37"/>
        <w:gridCol w:w="4209"/>
        <w:gridCol w:w="2615"/>
      </w:tblGrid>
      <w:tr w:rsidR="002A59DB" w:rsidRPr="002A59DB" w:rsidTr="00AD5CF0">
        <w:trPr>
          <w:trHeight w:val="65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DB" w:rsidRPr="002A59DB" w:rsidRDefault="002A59DB" w:rsidP="00AD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DB" w:rsidRPr="002A59DB" w:rsidRDefault="002A59DB" w:rsidP="00AD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DB" w:rsidRPr="002A59DB" w:rsidRDefault="002A59DB" w:rsidP="00AD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DB" w:rsidRPr="002A59DB" w:rsidRDefault="002A59DB" w:rsidP="00AD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 xml:space="preserve">Лектор </w:t>
            </w:r>
          </w:p>
        </w:tc>
      </w:tr>
      <w:tr w:rsidR="002A59DB" w:rsidRPr="002A59DB" w:rsidTr="00AD5CF0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9DB" w:rsidRPr="002A59DB" w:rsidRDefault="002A59DB" w:rsidP="00AD5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9DB" w:rsidRPr="00BA773E" w:rsidRDefault="003D7BB4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9311C">
              <w:rPr>
                <w:rFonts w:ascii="Times New Roman" w:hAnsi="Times New Roman"/>
                <w:sz w:val="28"/>
                <w:szCs w:val="28"/>
              </w:rPr>
              <w:t>8</w:t>
            </w:r>
            <w:r w:rsidR="002A59DB" w:rsidRPr="00BA773E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9DB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73E">
              <w:rPr>
                <w:rFonts w:ascii="Times New Roman" w:hAnsi="Times New Roman"/>
                <w:sz w:val="28"/>
                <w:szCs w:val="28"/>
              </w:rPr>
              <w:t xml:space="preserve">Оплодотворение и развитие плодного яйца. Наследование пола плода. Основные этапы </w:t>
            </w:r>
            <w:r w:rsidRPr="00BA773E">
              <w:rPr>
                <w:rFonts w:ascii="Times New Roman" w:hAnsi="Times New Roman"/>
                <w:sz w:val="28"/>
                <w:szCs w:val="28"/>
              </w:rPr>
              <w:lastRenderedPageBreak/>
              <w:t>внутриутробного развития плода. Изменения в организме женщины во время беременности.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9DB" w:rsidRPr="00BA773E" w:rsidRDefault="0099311C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Сидоркина А.Г.</w:t>
            </w:r>
          </w:p>
        </w:tc>
      </w:tr>
      <w:tr w:rsidR="00A45DF1" w:rsidRPr="002A59DB" w:rsidTr="00AD5CF0">
        <w:trPr>
          <w:trHeight w:val="20"/>
        </w:trPr>
        <w:tc>
          <w:tcPr>
            <w:tcW w:w="2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DF1" w:rsidRPr="002A59DB" w:rsidRDefault="00A45DF1" w:rsidP="00AD5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45DF1" w:rsidRPr="00BA773E" w:rsidRDefault="003D7BB4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2</w:t>
            </w:r>
            <w:r w:rsidR="00A45DF1" w:rsidRPr="00BA773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5DF1" w:rsidRPr="00BA773E">
              <w:rPr>
                <w:rFonts w:ascii="Times New Roman" w:hAnsi="Times New Roman"/>
                <w:sz w:val="28"/>
                <w:szCs w:val="28"/>
              </w:rPr>
              <w:t>.202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DF1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73E">
              <w:rPr>
                <w:rFonts w:ascii="Times New Roman" w:hAnsi="Times New Roman"/>
                <w:sz w:val="28"/>
                <w:szCs w:val="28"/>
              </w:rPr>
              <w:t>Физиология родов.</w:t>
            </w:r>
          </w:p>
        </w:tc>
        <w:tc>
          <w:tcPr>
            <w:tcW w:w="1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DF1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73E">
              <w:rPr>
                <w:rFonts w:ascii="Times New Roman" w:hAnsi="Times New Roman"/>
                <w:sz w:val="28"/>
                <w:szCs w:val="28"/>
              </w:rPr>
              <w:t>Фролова Н.И.</w:t>
            </w:r>
          </w:p>
        </w:tc>
      </w:tr>
      <w:tr w:rsidR="00A45DF1" w:rsidRPr="002A59DB" w:rsidTr="00AD5CF0">
        <w:trPr>
          <w:trHeight w:val="20"/>
        </w:trPr>
        <w:tc>
          <w:tcPr>
            <w:tcW w:w="2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DF1" w:rsidRPr="002A59DB" w:rsidRDefault="00A45DF1" w:rsidP="00AD5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5DF1" w:rsidRPr="00BA773E" w:rsidRDefault="00E813EC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45DF1" w:rsidRPr="00BA773E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DF1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73E">
              <w:rPr>
                <w:rFonts w:ascii="Times New Roman" w:hAnsi="Times New Roman"/>
                <w:sz w:val="28"/>
                <w:szCs w:val="28"/>
              </w:rPr>
              <w:t>Аномалии родовых сил.</w:t>
            </w:r>
          </w:p>
        </w:tc>
        <w:tc>
          <w:tcPr>
            <w:tcW w:w="1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DF1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73E">
              <w:rPr>
                <w:rFonts w:ascii="Times New Roman" w:hAnsi="Times New Roman"/>
                <w:sz w:val="28"/>
                <w:szCs w:val="28"/>
              </w:rPr>
              <w:t>Фролова Н.И.</w:t>
            </w:r>
          </w:p>
        </w:tc>
      </w:tr>
      <w:tr w:rsidR="00A45DF1" w:rsidRPr="002A59DB" w:rsidTr="00AD5CF0">
        <w:trPr>
          <w:trHeight w:val="517"/>
        </w:trPr>
        <w:tc>
          <w:tcPr>
            <w:tcW w:w="29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F1" w:rsidRPr="002A59DB" w:rsidRDefault="00A45DF1" w:rsidP="00AD5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F1" w:rsidRPr="00BA773E" w:rsidRDefault="00E813EC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5DF1" w:rsidRPr="00BA773E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5DF1" w:rsidRPr="00BA773E">
              <w:rPr>
                <w:rFonts w:ascii="Times New Roman" w:hAnsi="Times New Roman"/>
                <w:sz w:val="28"/>
                <w:szCs w:val="28"/>
              </w:rPr>
              <w:t>.202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F1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73E">
              <w:rPr>
                <w:rFonts w:ascii="Times New Roman" w:hAnsi="Times New Roman"/>
                <w:sz w:val="28"/>
                <w:szCs w:val="28"/>
              </w:rPr>
              <w:t>Иммунная несовместимость матери и плода.</w:t>
            </w:r>
          </w:p>
        </w:tc>
        <w:tc>
          <w:tcPr>
            <w:tcW w:w="14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F1" w:rsidRPr="00BA773E" w:rsidRDefault="00E813EC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Мудров В.А.</w:t>
            </w:r>
          </w:p>
        </w:tc>
      </w:tr>
      <w:tr w:rsidR="00A45DF1" w:rsidRPr="002A59DB" w:rsidTr="00AD5CF0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F1" w:rsidRPr="002A59DB" w:rsidRDefault="00A45DF1" w:rsidP="00AD5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F1" w:rsidRPr="00BA773E" w:rsidRDefault="00E813EC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45DF1" w:rsidRPr="00BA773E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F1" w:rsidRPr="00BA773E" w:rsidRDefault="00A45DF1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73E">
              <w:rPr>
                <w:rFonts w:ascii="Times New Roman" w:hAnsi="Times New Roman"/>
                <w:sz w:val="28"/>
                <w:szCs w:val="28"/>
              </w:rPr>
              <w:t>Фетоплацентарная</w:t>
            </w:r>
            <w:proofErr w:type="spellEnd"/>
            <w:r w:rsidRPr="00BA773E">
              <w:rPr>
                <w:rFonts w:ascii="Times New Roman" w:hAnsi="Times New Roman"/>
                <w:sz w:val="28"/>
                <w:szCs w:val="28"/>
              </w:rPr>
              <w:t xml:space="preserve"> недостаточность. Гипоксия и задержка роста плода.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F1" w:rsidRPr="00BA773E" w:rsidRDefault="00E813EC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Мудров В.А.</w:t>
            </w:r>
          </w:p>
        </w:tc>
      </w:tr>
      <w:tr w:rsidR="00955783" w:rsidRPr="002A59DB" w:rsidTr="00AD5CF0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3" w:rsidRPr="002A59DB" w:rsidRDefault="00955783" w:rsidP="00AD5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3" w:rsidRDefault="00955783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</w:t>
            </w:r>
            <w:r w:rsidR="009931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3" w:rsidRPr="00955783" w:rsidRDefault="00955783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EA">
              <w:rPr>
                <w:rFonts w:ascii="Times New Roman" w:hAnsi="Times New Roman"/>
                <w:color w:val="060F0D"/>
                <w:sz w:val="28"/>
                <w:szCs w:val="28"/>
              </w:rPr>
              <w:t>Преждевременные роды.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3" w:rsidRDefault="00955783" w:rsidP="00AD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Иозефсон</w:t>
            </w:r>
            <w:proofErr w:type="spellEnd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A45DF1" w:rsidRPr="002A59DB" w:rsidTr="00AD5CF0">
        <w:trPr>
          <w:trHeight w:val="20"/>
        </w:trPr>
        <w:tc>
          <w:tcPr>
            <w:tcW w:w="3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F1" w:rsidRPr="002A59DB" w:rsidRDefault="00A45DF1" w:rsidP="00AD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F1" w:rsidRPr="002A59DB" w:rsidRDefault="00A45DF1" w:rsidP="00AD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57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59D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9DB" w:rsidRDefault="002A59DB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73E" w:rsidRDefault="00BA773E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73E" w:rsidRDefault="00BA773E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73E" w:rsidRDefault="00BA773E" w:rsidP="0078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5740F" w:rsidRDefault="00D5740F" w:rsidP="00D5740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4B61" w:rsidRPr="002A59DB" w:rsidRDefault="00A54B61" w:rsidP="00A54B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  <w:r w:rsidRPr="002A59DB">
        <w:rPr>
          <w:rFonts w:ascii="Times New Roman" w:hAnsi="Times New Roman"/>
          <w:b/>
          <w:i/>
          <w:sz w:val="28"/>
          <w:szCs w:val="28"/>
        </w:rPr>
        <w:t>«Утверждаю»</w:t>
      </w:r>
    </w:p>
    <w:p w:rsidR="00A54B61" w:rsidRPr="002A59DB" w:rsidRDefault="00A54B61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A59DB">
        <w:rPr>
          <w:rFonts w:ascii="Times New Roman" w:hAnsi="Times New Roman"/>
          <w:i/>
          <w:sz w:val="28"/>
          <w:szCs w:val="28"/>
        </w:rPr>
        <w:t>Зав.кафедрой акушерства и гинекологии</w:t>
      </w:r>
    </w:p>
    <w:p w:rsidR="00A54B61" w:rsidRDefault="00A54B61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педиатрического факультета</w:t>
      </w:r>
      <w:r w:rsidRPr="002A59DB">
        <w:rPr>
          <w:rFonts w:ascii="Times New Roman" w:hAnsi="Times New Roman"/>
          <w:i/>
          <w:sz w:val="28"/>
          <w:szCs w:val="28"/>
        </w:rPr>
        <w:t xml:space="preserve">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59DB">
        <w:rPr>
          <w:rFonts w:ascii="Times New Roman" w:hAnsi="Times New Roman"/>
          <w:i/>
          <w:sz w:val="28"/>
          <w:szCs w:val="28"/>
        </w:rPr>
        <w:t xml:space="preserve">факультета ДПО </w:t>
      </w:r>
    </w:p>
    <w:p w:rsidR="00A54B61" w:rsidRPr="002A59DB" w:rsidRDefault="00A54B61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A59DB">
        <w:rPr>
          <w:rFonts w:ascii="Times New Roman" w:hAnsi="Times New Roman"/>
          <w:i/>
          <w:sz w:val="28"/>
          <w:szCs w:val="28"/>
        </w:rPr>
        <w:t>профессор</w:t>
      </w:r>
      <w:r>
        <w:rPr>
          <w:rFonts w:ascii="Times New Roman" w:hAnsi="Times New Roman"/>
          <w:i/>
          <w:sz w:val="28"/>
          <w:szCs w:val="28"/>
        </w:rPr>
        <w:t>____________</w:t>
      </w:r>
      <w:r w:rsidRPr="002A59DB">
        <w:rPr>
          <w:rFonts w:ascii="Times New Roman" w:hAnsi="Times New Roman"/>
          <w:i/>
          <w:sz w:val="28"/>
          <w:szCs w:val="28"/>
        </w:rPr>
        <w:t>Т.Е</w:t>
      </w:r>
      <w:proofErr w:type="spellEnd"/>
      <w:r w:rsidRPr="002A59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9DB">
        <w:rPr>
          <w:rFonts w:ascii="Times New Roman" w:hAnsi="Times New Roman"/>
          <w:i/>
          <w:sz w:val="28"/>
          <w:szCs w:val="28"/>
        </w:rPr>
        <w:t>Белокриницкая</w:t>
      </w:r>
      <w:proofErr w:type="spellEnd"/>
    </w:p>
    <w:p w:rsidR="00A54B61" w:rsidRPr="002A59DB" w:rsidRDefault="00707037" w:rsidP="00A54B6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99311C">
        <w:rPr>
          <w:rFonts w:ascii="Times New Roman" w:hAnsi="Times New Roman"/>
          <w:i/>
          <w:sz w:val="28"/>
          <w:szCs w:val="28"/>
        </w:rPr>
        <w:t>5</w:t>
      </w:r>
      <w:r w:rsidR="00A54B61" w:rsidRPr="002A59D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января</w:t>
      </w:r>
      <w:r w:rsidR="00A54B61" w:rsidRPr="002A59DB">
        <w:rPr>
          <w:rFonts w:ascii="Times New Roman" w:hAnsi="Times New Roman"/>
          <w:i/>
          <w:sz w:val="28"/>
          <w:szCs w:val="28"/>
        </w:rPr>
        <w:t xml:space="preserve"> 202</w:t>
      </w:r>
      <w:r w:rsidR="0099311C">
        <w:rPr>
          <w:rFonts w:ascii="Times New Roman" w:hAnsi="Times New Roman"/>
          <w:i/>
          <w:sz w:val="28"/>
          <w:szCs w:val="28"/>
        </w:rPr>
        <w:t>4</w:t>
      </w:r>
      <w:r w:rsidR="00A54B61" w:rsidRPr="002A59DB">
        <w:rPr>
          <w:rFonts w:ascii="Times New Roman" w:hAnsi="Times New Roman"/>
          <w:i/>
          <w:sz w:val="28"/>
          <w:szCs w:val="28"/>
        </w:rPr>
        <w:t xml:space="preserve"> г.</w:t>
      </w:r>
    </w:p>
    <w:p w:rsidR="00A54B61" w:rsidRDefault="00A54B61" w:rsidP="004A430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4EC" w:rsidRDefault="00F614EC" w:rsidP="00F614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ЛЕКЦИЙ</w:t>
      </w:r>
    </w:p>
    <w:p w:rsidR="00F614EC" w:rsidRDefault="00F614EC" w:rsidP="00F614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акушерству и гинекологии на 2-е полугодие</w:t>
      </w:r>
    </w:p>
    <w:p w:rsidR="00F614EC" w:rsidRDefault="00FD4853" w:rsidP="00F614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99311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– 202</w:t>
      </w:r>
      <w:r w:rsidR="0099311C">
        <w:rPr>
          <w:rFonts w:ascii="Times New Roman" w:hAnsi="Times New Roman"/>
          <w:b/>
          <w:sz w:val="32"/>
          <w:szCs w:val="32"/>
        </w:rPr>
        <w:t>4</w:t>
      </w:r>
      <w:r w:rsidR="00F614E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F614EC" w:rsidRDefault="00F614EC" w:rsidP="00841D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педиатрическом факультете</w:t>
      </w:r>
    </w:p>
    <w:p w:rsidR="00707037" w:rsidRDefault="00707037" w:rsidP="00841D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37C" w:rsidRPr="00841D19" w:rsidRDefault="00BA737C" w:rsidP="00707037">
      <w:pPr>
        <w:spacing w:after="0" w:line="240" w:lineRule="auto"/>
        <w:jc w:val="center"/>
        <w:rPr>
          <w:rFonts w:ascii="Times New Roman" w:hAnsi="Times New Roman"/>
        </w:rPr>
      </w:pPr>
    </w:p>
    <w:p w:rsidR="002A59DB" w:rsidRDefault="00707037" w:rsidP="00707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10 семестр</w:t>
      </w:r>
    </w:p>
    <w:p w:rsidR="00841D19" w:rsidRDefault="00F614EC" w:rsidP="00707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Вариативный цикл «Репродуктивная медицина»</w:t>
      </w:r>
    </w:p>
    <w:tbl>
      <w:tblPr>
        <w:tblpPr w:leftFromText="180" w:rightFromText="180" w:bottomFromText="200" w:vertAnchor="page" w:horzAnchor="margin" w:tblpXSpec="center" w:tblpY="6871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587"/>
        <w:gridCol w:w="4362"/>
        <w:gridCol w:w="3091"/>
      </w:tblGrid>
      <w:tr w:rsidR="004A430E" w:rsidTr="004A430E">
        <w:trPr>
          <w:trHeight w:val="55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E" w:rsidRPr="002A59DB" w:rsidRDefault="004A430E" w:rsidP="004A4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0E" w:rsidRPr="002A59DB" w:rsidRDefault="004A430E" w:rsidP="004A4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лекции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0E" w:rsidRPr="002A59DB" w:rsidRDefault="004A430E" w:rsidP="004A4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Лектор </w:t>
            </w:r>
          </w:p>
        </w:tc>
      </w:tr>
      <w:tr w:rsidR="004A430E" w:rsidTr="004A430E">
        <w:trPr>
          <w:trHeight w:val="16"/>
        </w:trPr>
        <w:tc>
          <w:tcPr>
            <w:tcW w:w="41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</w:t>
            </w:r>
            <w:r w:rsidR="0097443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2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Заболевания шейки матки.</w:t>
            </w:r>
          </w:p>
        </w:tc>
        <w:tc>
          <w:tcPr>
            <w:tcW w:w="15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Э.Д.</w:t>
            </w:r>
          </w:p>
        </w:tc>
      </w:tr>
      <w:tr w:rsidR="004A430E" w:rsidTr="004A430E">
        <w:trPr>
          <w:trHeight w:val="16"/>
        </w:trPr>
        <w:tc>
          <w:tcPr>
            <w:tcW w:w="41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037">
              <w:rPr>
                <w:rFonts w:ascii="Times New Roman" w:hAnsi="Times New Roman"/>
                <w:sz w:val="28"/>
                <w:szCs w:val="28"/>
                <w:lang w:eastAsia="en-US"/>
              </w:rPr>
              <w:t>Невынашивание беременности.</w:t>
            </w:r>
          </w:p>
        </w:tc>
        <w:tc>
          <w:tcPr>
            <w:tcW w:w="15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Иозефсон</w:t>
            </w:r>
            <w:proofErr w:type="spellEnd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4A430E" w:rsidTr="004A430E">
        <w:trPr>
          <w:trHeight w:val="108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707037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Планирование семьи. Современные методы прерывания беременности, осложнения.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Иозефсон</w:t>
            </w:r>
            <w:proofErr w:type="spellEnd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4A430E" w:rsidTr="004A430E">
        <w:trPr>
          <w:trHeight w:val="1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037">
              <w:rPr>
                <w:rFonts w:ascii="Times New Roman" w:hAnsi="Times New Roman"/>
                <w:sz w:val="28"/>
                <w:szCs w:val="28"/>
                <w:lang w:eastAsia="en-US"/>
              </w:rPr>
              <w:t>Бесплодный брак. Современные репродуктивные технологии.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Фролова Н.И.</w:t>
            </w:r>
          </w:p>
        </w:tc>
      </w:tr>
      <w:tr w:rsidR="004A430E" w:rsidTr="004A430E">
        <w:trPr>
          <w:trHeight w:val="1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AEA">
              <w:rPr>
                <w:rFonts w:ascii="Times New Roman" w:hAnsi="Times New Roman"/>
                <w:sz w:val="28"/>
                <w:szCs w:val="28"/>
              </w:rPr>
              <w:t>Генитальный инфантилизм. Задержка и преждевременное половое развитие.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Загородняя</w:t>
            </w:r>
            <w:proofErr w:type="spellEnd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Э.Д.</w:t>
            </w:r>
          </w:p>
        </w:tc>
      </w:tr>
      <w:tr w:rsidR="004A430E" w:rsidTr="004A430E">
        <w:trPr>
          <w:trHeight w:val="1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D6AEA">
              <w:rPr>
                <w:rFonts w:ascii="Times New Roman" w:hAnsi="Times New Roman"/>
                <w:sz w:val="28"/>
                <w:szCs w:val="28"/>
              </w:rPr>
              <w:t>Гипоменструальный</w:t>
            </w:r>
            <w:proofErr w:type="spellEnd"/>
            <w:r w:rsidRPr="001D6AEA">
              <w:rPr>
                <w:rFonts w:ascii="Times New Roman" w:hAnsi="Times New Roman"/>
                <w:sz w:val="28"/>
                <w:szCs w:val="28"/>
              </w:rPr>
              <w:t xml:space="preserve"> синдром. Аменорея.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Загородняя</w:t>
            </w:r>
            <w:proofErr w:type="spellEnd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Э.Д.</w:t>
            </w:r>
          </w:p>
        </w:tc>
      </w:tr>
      <w:tr w:rsidR="004A430E" w:rsidTr="004A430E">
        <w:trPr>
          <w:trHeight w:val="1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pStyle w:val="a3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0E" w:rsidRPr="002A59DB" w:rsidRDefault="004A430E" w:rsidP="004A430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707037" w:rsidRDefault="004A430E" w:rsidP="004A430E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AEA">
              <w:rPr>
                <w:rFonts w:ascii="Times New Roman" w:hAnsi="Times New Roman"/>
                <w:sz w:val="28"/>
                <w:szCs w:val="28"/>
              </w:rPr>
              <w:t>Поликистозные яичники. Синдром преждевременной недостаточности яичников.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E" w:rsidRPr="002A59DB" w:rsidRDefault="004A430E" w:rsidP="004A43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>Загородняя</w:t>
            </w:r>
            <w:proofErr w:type="spellEnd"/>
            <w:r w:rsidRPr="002A5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Э.Д.</w:t>
            </w:r>
          </w:p>
        </w:tc>
      </w:tr>
      <w:tr w:rsidR="004A430E" w:rsidTr="004A430E">
        <w:trPr>
          <w:trHeight w:val="16"/>
        </w:trPr>
        <w:tc>
          <w:tcPr>
            <w:tcW w:w="3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0E" w:rsidRPr="002A59DB" w:rsidRDefault="004A430E" w:rsidP="004A430E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0E" w:rsidRPr="002A59DB" w:rsidRDefault="004A430E" w:rsidP="004A430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 часов</w:t>
            </w:r>
          </w:p>
        </w:tc>
      </w:tr>
    </w:tbl>
    <w:p w:rsidR="00841D19" w:rsidRDefault="0099311C" w:rsidP="00F61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</w:t>
      </w:r>
      <w:r w:rsidR="00841D19">
        <w:rPr>
          <w:rFonts w:ascii="Times New Roman" w:hAnsi="Times New Roman"/>
          <w:b/>
          <w:sz w:val="28"/>
          <w:szCs w:val="28"/>
        </w:rPr>
        <w:t xml:space="preserve">, числительная   неделя, </w:t>
      </w:r>
      <w:r w:rsidR="002A59DB">
        <w:rPr>
          <w:rFonts w:ascii="Times New Roman" w:hAnsi="Times New Roman"/>
          <w:b/>
          <w:sz w:val="28"/>
          <w:szCs w:val="28"/>
        </w:rPr>
        <w:t>13:30</w:t>
      </w:r>
      <w:r w:rsidR="00617635">
        <w:rPr>
          <w:rFonts w:ascii="Times New Roman" w:hAnsi="Times New Roman"/>
          <w:b/>
          <w:sz w:val="28"/>
          <w:szCs w:val="28"/>
        </w:rPr>
        <w:t xml:space="preserve"> </w:t>
      </w:r>
      <w:r w:rsidR="002A59DB">
        <w:rPr>
          <w:rFonts w:ascii="Times New Roman" w:hAnsi="Times New Roman"/>
          <w:b/>
          <w:sz w:val="28"/>
          <w:szCs w:val="28"/>
        </w:rPr>
        <w:t>-</w:t>
      </w:r>
      <w:r w:rsidR="00617635">
        <w:rPr>
          <w:rFonts w:ascii="Times New Roman" w:hAnsi="Times New Roman"/>
          <w:b/>
          <w:sz w:val="28"/>
          <w:szCs w:val="28"/>
        </w:rPr>
        <w:t xml:space="preserve"> </w:t>
      </w:r>
      <w:r w:rsidR="002A59DB">
        <w:rPr>
          <w:rFonts w:ascii="Times New Roman" w:hAnsi="Times New Roman"/>
          <w:b/>
          <w:sz w:val="28"/>
          <w:szCs w:val="28"/>
        </w:rPr>
        <w:t>15:10</w:t>
      </w:r>
      <w:r w:rsidR="00513FB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гор. больниц</w:t>
      </w:r>
      <w:r w:rsidR="004A430E">
        <w:rPr>
          <w:rFonts w:ascii="Times New Roman" w:hAnsi="Times New Roman"/>
          <w:b/>
          <w:sz w:val="28"/>
          <w:szCs w:val="28"/>
        </w:rPr>
        <w:t>а</w:t>
      </w:r>
    </w:p>
    <w:p w:rsidR="00F614EC" w:rsidRDefault="00F614EC" w:rsidP="005A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614EC" w:rsidSect="00E6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88" w:rsidRDefault="00632188" w:rsidP="00044A26">
      <w:pPr>
        <w:spacing w:after="0" w:line="240" w:lineRule="auto"/>
      </w:pPr>
      <w:r>
        <w:separator/>
      </w:r>
    </w:p>
  </w:endnote>
  <w:endnote w:type="continuationSeparator" w:id="0">
    <w:p w:rsidR="00632188" w:rsidRDefault="00632188" w:rsidP="0004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88" w:rsidRDefault="00632188" w:rsidP="00044A26">
      <w:pPr>
        <w:spacing w:after="0" w:line="240" w:lineRule="auto"/>
      </w:pPr>
      <w:r>
        <w:separator/>
      </w:r>
    </w:p>
  </w:footnote>
  <w:footnote w:type="continuationSeparator" w:id="0">
    <w:p w:rsidR="00632188" w:rsidRDefault="00632188" w:rsidP="0004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550"/>
    <w:multiLevelType w:val="hybridMultilevel"/>
    <w:tmpl w:val="7B608B10"/>
    <w:lvl w:ilvl="0" w:tplc="2C9CD9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5E90"/>
    <w:multiLevelType w:val="hybridMultilevel"/>
    <w:tmpl w:val="934067D0"/>
    <w:lvl w:ilvl="0" w:tplc="3420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2"/>
    <w:rsid w:val="00006279"/>
    <w:rsid w:val="000250FF"/>
    <w:rsid w:val="00044A26"/>
    <w:rsid w:val="000A594E"/>
    <w:rsid w:val="000B61B0"/>
    <w:rsid w:val="000B7213"/>
    <w:rsid w:val="00113AD2"/>
    <w:rsid w:val="00202102"/>
    <w:rsid w:val="00231267"/>
    <w:rsid w:val="00237884"/>
    <w:rsid w:val="002A59DB"/>
    <w:rsid w:val="00366F50"/>
    <w:rsid w:val="003D4FFF"/>
    <w:rsid w:val="003D5F64"/>
    <w:rsid w:val="003D7BB4"/>
    <w:rsid w:val="003E6DC3"/>
    <w:rsid w:val="00422815"/>
    <w:rsid w:val="00482245"/>
    <w:rsid w:val="004A430E"/>
    <w:rsid w:val="005129A0"/>
    <w:rsid w:val="00513FB8"/>
    <w:rsid w:val="00563A80"/>
    <w:rsid w:val="005A6A6C"/>
    <w:rsid w:val="005C67C4"/>
    <w:rsid w:val="00617635"/>
    <w:rsid w:val="00632188"/>
    <w:rsid w:val="00694DF6"/>
    <w:rsid w:val="006B6D53"/>
    <w:rsid w:val="00707037"/>
    <w:rsid w:val="007226B4"/>
    <w:rsid w:val="0076094F"/>
    <w:rsid w:val="007714E8"/>
    <w:rsid w:val="00787462"/>
    <w:rsid w:val="00817D3C"/>
    <w:rsid w:val="00841D19"/>
    <w:rsid w:val="008470EC"/>
    <w:rsid w:val="0086305D"/>
    <w:rsid w:val="00946BC7"/>
    <w:rsid w:val="00955783"/>
    <w:rsid w:val="00962CDC"/>
    <w:rsid w:val="00974435"/>
    <w:rsid w:val="0099311C"/>
    <w:rsid w:val="009C145C"/>
    <w:rsid w:val="009D1A9D"/>
    <w:rsid w:val="009E6142"/>
    <w:rsid w:val="00A27FCE"/>
    <w:rsid w:val="00A3401A"/>
    <w:rsid w:val="00A45DF1"/>
    <w:rsid w:val="00A4689A"/>
    <w:rsid w:val="00A54B61"/>
    <w:rsid w:val="00A907A0"/>
    <w:rsid w:val="00AD5CF0"/>
    <w:rsid w:val="00B2742E"/>
    <w:rsid w:val="00B832E4"/>
    <w:rsid w:val="00BA737C"/>
    <w:rsid w:val="00BA773E"/>
    <w:rsid w:val="00BF7C09"/>
    <w:rsid w:val="00C94D7E"/>
    <w:rsid w:val="00D47C8C"/>
    <w:rsid w:val="00D5740F"/>
    <w:rsid w:val="00D7141F"/>
    <w:rsid w:val="00E54A99"/>
    <w:rsid w:val="00E603E4"/>
    <w:rsid w:val="00E6595E"/>
    <w:rsid w:val="00E813EC"/>
    <w:rsid w:val="00EA7461"/>
    <w:rsid w:val="00EF54A3"/>
    <w:rsid w:val="00EF5755"/>
    <w:rsid w:val="00F26096"/>
    <w:rsid w:val="00F54931"/>
    <w:rsid w:val="00F614EC"/>
    <w:rsid w:val="00F64595"/>
    <w:rsid w:val="00F67881"/>
    <w:rsid w:val="00F8353C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7462"/>
    <w:pPr>
      <w:spacing w:after="120" w:line="240" w:lineRule="auto"/>
      <w:ind w:left="283"/>
    </w:pPr>
  </w:style>
  <w:style w:type="character" w:customStyle="1" w:styleId="a4">
    <w:name w:val="Основной текст с отступом Знак"/>
    <w:basedOn w:val="a0"/>
    <w:link w:val="a3"/>
    <w:rsid w:val="0078746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4A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A26"/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E813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3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3EC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3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3EC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Фролова</dc:creator>
  <cp:lastModifiedBy>6</cp:lastModifiedBy>
  <cp:revision>2</cp:revision>
  <cp:lastPrinted>2018-08-31T06:24:00Z</cp:lastPrinted>
  <dcterms:created xsi:type="dcterms:W3CDTF">2024-01-30T05:08:00Z</dcterms:created>
  <dcterms:modified xsi:type="dcterms:W3CDTF">2024-01-30T05:08:00Z</dcterms:modified>
</cp:coreProperties>
</file>